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5" w:rsidRDefault="009465E9" w:rsidP="0094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E9">
        <w:rPr>
          <w:rFonts w:ascii="Times New Roman" w:hAnsi="Times New Roman" w:cs="Times New Roman"/>
          <w:b/>
          <w:sz w:val="28"/>
          <w:szCs w:val="28"/>
        </w:rPr>
        <w:t>Общедоступные библиотеки Республики Башкортостан: мероприятия по борьбе с терроризмом и экстремистскими проявлениями</w:t>
      </w:r>
    </w:p>
    <w:p w:rsidR="000D0278" w:rsidRPr="009465E9" w:rsidRDefault="000D0278" w:rsidP="00946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  <w:bookmarkStart w:id="0" w:name="_GoBack"/>
      <w:bookmarkEnd w:id="0"/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2693"/>
        <w:gridCol w:w="3543"/>
        <w:gridCol w:w="1702"/>
      </w:tblGrid>
      <w:tr w:rsidR="009465E9" w:rsidTr="009465E9">
        <w:tc>
          <w:tcPr>
            <w:tcW w:w="534" w:type="dxa"/>
          </w:tcPr>
          <w:p w:rsidR="009465E9" w:rsidRDefault="009465E9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9465E9" w:rsidRDefault="009465E9" w:rsidP="009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Район/городской округ и название библиотеки</w:t>
            </w:r>
          </w:p>
        </w:tc>
        <w:tc>
          <w:tcPr>
            <w:tcW w:w="2693" w:type="dxa"/>
          </w:tcPr>
          <w:p w:rsidR="009465E9" w:rsidRDefault="009465E9" w:rsidP="009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мероприятий</w:t>
            </w:r>
          </w:p>
        </w:tc>
        <w:tc>
          <w:tcPr>
            <w:tcW w:w="3543" w:type="dxa"/>
          </w:tcPr>
          <w:p w:rsidR="009465E9" w:rsidRDefault="009465E9" w:rsidP="009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</w:tcPr>
          <w:p w:rsidR="009465E9" w:rsidRDefault="009465E9" w:rsidP="0094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9465E9" w:rsidTr="009465E9">
        <w:tc>
          <w:tcPr>
            <w:tcW w:w="534" w:type="dxa"/>
          </w:tcPr>
          <w:p w:rsidR="009465E9" w:rsidRDefault="009465E9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465E9" w:rsidRDefault="006B4B83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="000D02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</w:tcPr>
          <w:p w:rsidR="009465E9" w:rsidRDefault="006B4B83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3" w:type="dxa"/>
          </w:tcPr>
          <w:p w:rsidR="006B4B83" w:rsidRPr="00EF3F8A" w:rsidRDefault="006B4B83" w:rsidP="006B4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 </w:t>
            </w:r>
            <w:proofErr w:type="spellStart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Хайбуллинской</w:t>
            </w:r>
            <w:proofErr w:type="spellEnd"/>
          </w:p>
          <w:p w:rsidR="006B4B83" w:rsidRPr="00EF3F8A" w:rsidRDefault="006B4B83" w:rsidP="006B4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«Скажи терроризму – </w:t>
            </w:r>
          </w:p>
          <w:p w:rsidR="006B4B83" w:rsidRDefault="006B4B83" w:rsidP="006B4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«Нет!»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5E9" w:rsidRDefault="006B4B83" w:rsidP="009465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«Современные молодежные течения и увлечения», «Интернет и безопасность»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документального фильма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«Письмо террористу»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  с участием  «</w:t>
            </w:r>
            <w:proofErr w:type="spellStart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Агинейзер</w:t>
            </w:r>
            <w:proofErr w:type="spellEnd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Мамбетово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“Әүлиә тип бел</w:t>
            </w:r>
            <w:proofErr w:type="gramStart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..”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мероприятия был поставлен вопрос и о толерантном отношении людей разных национальностей, об уважении традиций  и обычаев народов других национальностей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Информационно-познавательный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«Все мы различны, все мы равны»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B83" w:rsidRPr="00EF3F8A" w:rsidRDefault="006B4B83" w:rsidP="006B4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Международная мемориальная акция</w:t>
            </w:r>
          </w:p>
          <w:p w:rsidR="006B4B83" w:rsidRPr="00EF3F8A" w:rsidRDefault="006B4B83" w:rsidP="006B4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«Свеча памяти»</w:t>
            </w:r>
          </w:p>
          <w:p w:rsidR="006B4B83" w:rsidRPr="00EF3F8A" w:rsidRDefault="006B4B83" w:rsidP="006B4B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/Дню памяти и скорби  22 июня. /</w:t>
            </w:r>
          </w:p>
          <w:p w:rsidR="006B4B83" w:rsidRDefault="006B4B83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B83" w:rsidRDefault="006B4B83" w:rsidP="009465E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F3F8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Папка-досье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“</w:t>
            </w:r>
            <w:r w:rsidRPr="00EF3F8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Терроризм – быуат бәләһе”</w:t>
            </w:r>
          </w:p>
          <w:p w:rsidR="006B4B83" w:rsidRDefault="006B4B83" w:rsidP="009465E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«Экстремизму и терроризму – НЕТ!»</w:t>
            </w:r>
          </w:p>
          <w:p w:rsid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B83" w:rsidRPr="006B4B83" w:rsidRDefault="006B4B83" w:rsidP="009465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F8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День солидарности в борьбе с терроризмом</w:t>
            </w:r>
          </w:p>
        </w:tc>
        <w:tc>
          <w:tcPr>
            <w:tcW w:w="1702" w:type="dxa"/>
          </w:tcPr>
          <w:p w:rsidR="009465E9" w:rsidRDefault="006B4B83" w:rsidP="00946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</w:tr>
    </w:tbl>
    <w:p w:rsidR="009465E9" w:rsidRPr="009465E9" w:rsidRDefault="009465E9" w:rsidP="009465E9">
      <w:pPr>
        <w:rPr>
          <w:rFonts w:ascii="Times New Roman" w:hAnsi="Times New Roman" w:cs="Times New Roman"/>
          <w:sz w:val="28"/>
          <w:szCs w:val="28"/>
        </w:rPr>
      </w:pPr>
    </w:p>
    <w:sectPr w:rsidR="009465E9" w:rsidRPr="009465E9" w:rsidSect="009465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76"/>
    <w:rsid w:val="000D0278"/>
    <w:rsid w:val="006B4B83"/>
    <w:rsid w:val="007D6645"/>
    <w:rsid w:val="00932C76"/>
    <w:rsid w:val="009465E9"/>
    <w:rsid w:val="00DF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Национальная библиотека им. Ахмет-Заки Валиди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Диана Мирзаевна</dc:creator>
  <cp:keywords/>
  <dc:description/>
  <cp:lastModifiedBy>Рыбальченко</cp:lastModifiedBy>
  <cp:revision>6</cp:revision>
  <cp:lastPrinted>2017-08-23T07:23:00Z</cp:lastPrinted>
  <dcterms:created xsi:type="dcterms:W3CDTF">2015-12-23T05:48:00Z</dcterms:created>
  <dcterms:modified xsi:type="dcterms:W3CDTF">2017-08-23T07:23:00Z</dcterms:modified>
</cp:coreProperties>
</file>